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5158A96A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AF5D33">
        <w:rPr>
          <w:b/>
          <w:sz w:val="20"/>
          <w:szCs w:val="20"/>
        </w:rPr>
        <w:t>Juniata County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4066756B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AF5D33">
        <w:rPr>
          <w:b/>
          <w:sz w:val="20"/>
          <w:szCs w:val="20"/>
        </w:rPr>
        <w:t>111-34-360-3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1C81F756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AF5D33">
        <w:rPr>
          <w:b/>
          <w:sz w:val="20"/>
          <w:szCs w:val="20"/>
        </w:rPr>
        <w:t xml:space="preserve"> 5/28/2019</w:t>
      </w:r>
      <w:r w:rsidR="000610A7">
        <w:rPr>
          <w:b/>
          <w:sz w:val="20"/>
          <w:szCs w:val="20"/>
        </w:rPr>
        <w:t xml:space="preserve"> 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4A33CE1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AF5D33">
        <w:rPr>
          <w:b/>
          <w:sz w:val="20"/>
          <w:szCs w:val="20"/>
        </w:rPr>
        <w:t>5/28/2019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283AF425" w:rsidR="00223718" w:rsidRPr="00357703" w:rsidRDefault="00AC37AB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70200">
        <w:rPr>
          <w:sz w:val="16"/>
          <w:szCs w:val="16"/>
        </w:rPr>
      </w:r>
      <w:r w:rsidR="00C7020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07660C55" w:rsidR="00223718" w:rsidRPr="00357703" w:rsidRDefault="00AC37AB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70200">
        <w:rPr>
          <w:sz w:val="16"/>
          <w:szCs w:val="16"/>
        </w:rPr>
      </w:r>
      <w:r w:rsidR="00C7020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70200">
        <w:rPr>
          <w:sz w:val="16"/>
          <w:szCs w:val="16"/>
        </w:rPr>
      </w:r>
      <w:r w:rsidR="00C7020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70200">
        <w:rPr>
          <w:sz w:val="16"/>
          <w:szCs w:val="16"/>
        </w:rPr>
      </w:r>
      <w:r w:rsidR="00C7020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70200">
        <w:rPr>
          <w:sz w:val="16"/>
          <w:szCs w:val="16"/>
        </w:rPr>
      </w:r>
      <w:r w:rsidR="00C7020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70200">
        <w:rPr>
          <w:sz w:val="16"/>
          <w:szCs w:val="16"/>
        </w:rPr>
      </w:r>
      <w:r w:rsidR="00C7020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70200">
        <w:rPr>
          <w:sz w:val="16"/>
          <w:szCs w:val="16"/>
        </w:rPr>
      </w:r>
      <w:r w:rsidR="00C7020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70200">
        <w:rPr>
          <w:sz w:val="16"/>
          <w:szCs w:val="16"/>
        </w:rPr>
      </w:r>
      <w:r w:rsidR="00C7020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70200">
        <w:rPr>
          <w:sz w:val="16"/>
          <w:szCs w:val="16"/>
        </w:rPr>
      </w:r>
      <w:r w:rsidR="00C7020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70200">
        <w:rPr>
          <w:sz w:val="16"/>
          <w:szCs w:val="16"/>
        </w:rPr>
      </w:r>
      <w:r w:rsidR="00C7020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1AEB678A" w:rsidR="00D6151F" w:rsidRDefault="00AC37AB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70200">
        <w:rPr>
          <w:sz w:val="16"/>
          <w:szCs w:val="16"/>
        </w:rPr>
      </w:r>
      <w:r w:rsidR="00C7020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C70200">
        <w:rPr>
          <w:sz w:val="16"/>
          <w:szCs w:val="16"/>
        </w:rPr>
      </w:r>
      <w:r w:rsidR="00C70200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102E2AE4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70200">
        <w:rPr>
          <w:sz w:val="16"/>
          <w:szCs w:val="16"/>
        </w:rPr>
      </w:r>
      <w:r w:rsidR="00C7020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AC37AB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C37AB">
        <w:rPr>
          <w:sz w:val="16"/>
          <w:szCs w:val="16"/>
        </w:rPr>
        <w:instrText xml:space="preserve"> FORMCHECKBOX </w:instrText>
      </w:r>
      <w:r w:rsidR="00C70200">
        <w:rPr>
          <w:sz w:val="16"/>
          <w:szCs w:val="16"/>
        </w:rPr>
      </w:r>
      <w:r w:rsidR="00C70200">
        <w:rPr>
          <w:sz w:val="16"/>
          <w:szCs w:val="16"/>
        </w:rPr>
        <w:fldChar w:fldCharType="separate"/>
      </w:r>
      <w:r w:rsidR="00AC37AB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70200">
              <w:rPr>
                <w:rFonts w:ascii="Calibri" w:hAnsi="Calibri" w:cs="Calibri"/>
              </w:rPr>
            </w:r>
            <w:r w:rsidR="00C702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11B95907" w:rsidR="0079370C" w:rsidRPr="00E36FC5" w:rsidRDefault="00AC37AB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0200">
              <w:rPr>
                <w:sz w:val="20"/>
                <w:szCs w:val="20"/>
              </w:rPr>
            </w:r>
            <w:r w:rsidR="00C702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0200">
              <w:rPr>
                <w:sz w:val="20"/>
                <w:szCs w:val="20"/>
              </w:rPr>
            </w:r>
            <w:r w:rsidR="00C702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601E4249" w:rsidR="006B7A09" w:rsidRPr="009319BD" w:rsidRDefault="00AC37A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0200">
              <w:rPr>
                <w:sz w:val="20"/>
                <w:szCs w:val="20"/>
              </w:rPr>
            </w:r>
            <w:r w:rsidR="00C702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844F2DA" w:rsidR="006B7A09" w:rsidRPr="009319BD" w:rsidRDefault="00AC37A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0200">
              <w:rPr>
                <w:sz w:val="20"/>
                <w:szCs w:val="20"/>
              </w:rPr>
            </w:r>
            <w:r w:rsidR="00C702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C758B50" w:rsidR="006B7A09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0200">
              <w:rPr>
                <w:sz w:val="20"/>
                <w:szCs w:val="20"/>
              </w:rPr>
            </w:r>
            <w:r w:rsidR="00C702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54F9E865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E655E9">
              <w:rPr>
                <w:sz w:val="20"/>
                <w:szCs w:val="20"/>
              </w:rPr>
              <w:t xml:space="preserve"> The Sponsor could not provide documentation indicating that all cashiers were provided with Meal Counting and Claiming training on an annual basis. </w:t>
            </w:r>
            <w:r w:rsidR="00E655E9">
              <w:rPr>
                <w:sz w:val="17"/>
                <w:szCs w:val="17"/>
              </w:rPr>
              <w:t>  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0200">
              <w:rPr>
                <w:sz w:val="20"/>
                <w:szCs w:val="20"/>
              </w:rPr>
            </w:r>
            <w:r w:rsidR="00C702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0A1DFE4D" w:rsidR="006B7A09" w:rsidRPr="009319BD" w:rsidRDefault="00AC37AB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0200">
              <w:rPr>
                <w:sz w:val="20"/>
                <w:szCs w:val="20"/>
              </w:rPr>
            </w:r>
            <w:r w:rsidR="00C702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0200">
              <w:rPr>
                <w:sz w:val="20"/>
                <w:szCs w:val="20"/>
              </w:rPr>
            </w:r>
            <w:r w:rsidR="00C702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49F30E9D" w:rsidR="006B7A09" w:rsidRPr="009319BD" w:rsidRDefault="00AC37A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0200">
              <w:rPr>
                <w:sz w:val="20"/>
                <w:szCs w:val="20"/>
              </w:rPr>
            </w:r>
            <w:r w:rsidR="00C702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0200">
              <w:rPr>
                <w:sz w:val="20"/>
                <w:szCs w:val="20"/>
              </w:rPr>
            </w:r>
            <w:r w:rsidR="00C702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20908A9" w:rsidR="006B7A09" w:rsidRPr="009319BD" w:rsidRDefault="00AC37A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0200">
              <w:rPr>
                <w:sz w:val="20"/>
                <w:szCs w:val="20"/>
              </w:rPr>
            </w:r>
            <w:r w:rsidR="00C702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0200">
              <w:rPr>
                <w:sz w:val="20"/>
                <w:szCs w:val="20"/>
              </w:rPr>
            </w:r>
            <w:r w:rsidR="00C702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252BDC86" w:rsidR="006B7A09" w:rsidRPr="009319BD" w:rsidRDefault="00AC37A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0200">
              <w:rPr>
                <w:sz w:val="20"/>
                <w:szCs w:val="20"/>
              </w:rPr>
            </w:r>
            <w:r w:rsidR="00C702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70200">
              <w:rPr>
                <w:sz w:val="20"/>
                <w:szCs w:val="20"/>
              </w:rPr>
            </w:r>
            <w:r w:rsidR="00C7020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0CD0C643" w:rsidR="006B7A09" w:rsidRPr="009319BD" w:rsidRDefault="00AC37A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0200">
              <w:rPr>
                <w:sz w:val="20"/>
                <w:szCs w:val="20"/>
              </w:rPr>
            </w:r>
            <w:r w:rsidR="00C702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70200">
              <w:rPr>
                <w:sz w:val="20"/>
                <w:szCs w:val="20"/>
              </w:rPr>
            </w:r>
            <w:r w:rsidR="00C7020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7662F6A" w:rsidR="006B7A09" w:rsidRPr="009319BD" w:rsidRDefault="00AC37A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0200">
              <w:rPr>
                <w:sz w:val="20"/>
                <w:szCs w:val="20"/>
              </w:rPr>
            </w:r>
            <w:r w:rsidR="00C702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70200">
              <w:rPr>
                <w:sz w:val="20"/>
                <w:szCs w:val="20"/>
              </w:rPr>
            </w:r>
            <w:r w:rsidR="00C7020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5879D342" w:rsidR="006B7A09" w:rsidRPr="009319BD" w:rsidRDefault="00AC37A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0200">
              <w:rPr>
                <w:sz w:val="20"/>
                <w:szCs w:val="20"/>
              </w:rPr>
            </w:r>
            <w:r w:rsidR="00C702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2DD1983F" w:rsidR="00D03ED5" w:rsidRPr="009319BD" w:rsidRDefault="00AC37A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0200">
              <w:rPr>
                <w:sz w:val="20"/>
                <w:szCs w:val="20"/>
              </w:rPr>
            </w:r>
            <w:r w:rsidR="00C702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25DA8E46" w:rsidR="00D03ED5" w:rsidRPr="009319BD" w:rsidRDefault="005A5D8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0200">
              <w:rPr>
                <w:sz w:val="20"/>
                <w:szCs w:val="20"/>
              </w:rPr>
            </w:r>
            <w:r w:rsidR="00C702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CA956EC" w14:textId="77777777" w:rsidR="00E655E9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7D1F1CFF" w14:textId="07789BCA" w:rsidR="00BC59A5" w:rsidRDefault="00E655E9" w:rsidP="00D03ED5">
            <w:pPr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•</w:t>
            </w:r>
            <w:r w:rsidRPr="00E655E9">
              <w:rPr>
                <w:sz w:val="20"/>
                <w:szCs w:val="20"/>
              </w:rPr>
              <w:t>The Sponsor did not utilize the correct Civil Rights statement on the Denied Letter to Households.</w:t>
            </w:r>
          </w:p>
          <w:p w14:paraId="2DA850EF" w14:textId="38FD5832" w:rsidR="00D03ED5" w:rsidRPr="00E655E9" w:rsidRDefault="00E655E9" w:rsidP="00E65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E655E9">
              <w:rPr>
                <w:sz w:val="20"/>
                <w:szCs w:val="20"/>
              </w:rPr>
              <w:t xml:space="preserve">The Sponsor could not provide documentation </w:t>
            </w:r>
            <w:r>
              <w:rPr>
                <w:sz w:val="20"/>
                <w:szCs w:val="20"/>
              </w:rPr>
              <w:t xml:space="preserve">to show </w:t>
            </w:r>
            <w:r w:rsidRPr="00E655E9">
              <w:rPr>
                <w:sz w:val="20"/>
                <w:szCs w:val="20"/>
              </w:rPr>
              <w:t xml:space="preserve">that the Food </w:t>
            </w:r>
            <w:r>
              <w:rPr>
                <w:sz w:val="20"/>
                <w:szCs w:val="20"/>
              </w:rPr>
              <w:t>S</w:t>
            </w:r>
            <w:r w:rsidRPr="00E655E9">
              <w:rPr>
                <w:sz w:val="20"/>
                <w:szCs w:val="20"/>
              </w:rPr>
              <w:t xml:space="preserve">ervice Director was provided the required annual Civil Rights training.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0200">
              <w:rPr>
                <w:sz w:val="20"/>
                <w:szCs w:val="20"/>
              </w:rPr>
            </w:r>
            <w:r w:rsidR="00C702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4E916941" w:rsidR="00D03ED5" w:rsidRPr="009319BD" w:rsidRDefault="00AC37A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0200">
              <w:rPr>
                <w:sz w:val="20"/>
                <w:szCs w:val="20"/>
              </w:rPr>
            </w:r>
            <w:r w:rsidR="00C702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6B13A253" w:rsidR="00D24103" w:rsidRPr="009319BD" w:rsidRDefault="00AC37AB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0200">
              <w:rPr>
                <w:sz w:val="20"/>
                <w:szCs w:val="20"/>
              </w:rPr>
            </w:r>
            <w:r w:rsidR="00C702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0200">
              <w:rPr>
                <w:sz w:val="20"/>
                <w:szCs w:val="20"/>
              </w:rPr>
            </w:r>
            <w:r w:rsidR="00C702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6F361A82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  <w:r w:rsidR="00AC37AB">
              <w:rPr>
                <w:b/>
                <w:sz w:val="20"/>
                <w:szCs w:val="20"/>
              </w:rPr>
              <w:t xml:space="preserve"> - Reporting and Recordkeeping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55CB2A05" w14:textId="77777777" w:rsidR="00074DC9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E655E9">
              <w:rPr>
                <w:sz w:val="20"/>
                <w:szCs w:val="20"/>
              </w:rPr>
              <w:t xml:space="preserve"> </w:t>
            </w:r>
          </w:p>
          <w:p w14:paraId="0D12D280" w14:textId="6E17E894" w:rsidR="00D24103" w:rsidRPr="00074DC9" w:rsidRDefault="00074DC9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•The Sponsor failed </w:t>
            </w:r>
            <w:r w:rsidRPr="00074DC9">
              <w:rPr>
                <w:sz w:val="20"/>
                <w:szCs w:val="20"/>
              </w:rPr>
              <w:t>to ensure that records were retained for three (3) years after the final Claim for Reimbursement for the fiscal year or until resolution of any audits.</w:t>
            </w:r>
          </w:p>
          <w:p w14:paraId="2622332C" w14:textId="2642675C" w:rsidR="00D24103" w:rsidRPr="00074DC9" w:rsidRDefault="00074DC9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•Refrigerator and freezer logs were not dated properly by staff and did not have the complete date. 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06BEF83D" w:rsidR="00382454" w:rsidRDefault="00AC37AB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staff were readily available to answer questions and concerns.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F63CA" w14:textId="77777777" w:rsidR="009A79C3" w:rsidRDefault="009A79C3" w:rsidP="00A16BFB">
      <w:r>
        <w:separator/>
      </w:r>
    </w:p>
  </w:endnote>
  <w:endnote w:type="continuationSeparator" w:id="0">
    <w:p w14:paraId="5A7BB79B" w14:textId="77777777" w:rsidR="009A79C3" w:rsidRDefault="009A79C3" w:rsidP="00A16BFB">
      <w:r>
        <w:continuationSeparator/>
      </w:r>
    </w:p>
  </w:endnote>
  <w:endnote w:type="continuationNotice" w:id="1">
    <w:p w14:paraId="3DEA64E3" w14:textId="77777777" w:rsidR="009A79C3" w:rsidRDefault="009A7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F0877" w14:textId="77777777" w:rsidR="009A79C3" w:rsidRDefault="009A79C3" w:rsidP="00A16BFB">
      <w:r>
        <w:separator/>
      </w:r>
    </w:p>
  </w:footnote>
  <w:footnote w:type="continuationSeparator" w:id="0">
    <w:p w14:paraId="7EF41D11" w14:textId="77777777" w:rsidR="009A79C3" w:rsidRDefault="009A79C3" w:rsidP="00A16BFB">
      <w:r>
        <w:continuationSeparator/>
      </w:r>
    </w:p>
  </w:footnote>
  <w:footnote w:type="continuationNotice" w:id="1">
    <w:p w14:paraId="499710CF" w14:textId="77777777" w:rsidR="009A79C3" w:rsidRDefault="009A79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48074F19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AF5D33">
      <w:rPr>
        <w:sz w:val="16"/>
        <w:szCs w:val="16"/>
      </w:rPr>
      <w:t>Juniata County School District</w:t>
    </w:r>
  </w:p>
  <w:p w14:paraId="360D5ABF" w14:textId="1B267A44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AF5D33">
      <w:rPr>
        <w:sz w:val="16"/>
        <w:szCs w:val="16"/>
      </w:rPr>
      <w:t>111-34-360-3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TIcC6LvlSSgkWxZdqPJUgyccILE+rz7iJUEaGYIVXjKIqvMb9N4pPaofgGwVRBO0QdPQek0x7bAGbh2Ozuwr4g==" w:salt="7zElKWhvZWWHOW7LrxsE+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4DC9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C12D0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9C3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C37AB"/>
    <w:rsid w:val="00AD3873"/>
    <w:rsid w:val="00AE4737"/>
    <w:rsid w:val="00AF55A8"/>
    <w:rsid w:val="00AF5D33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0200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655E9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083E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61bb7fe8-5a18-403c-91be-7de2232a3b9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315037-EE87-4CCF-9262-CBC57FDD338B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E7A6DCF-C96F-4A3F-AFD5-26E391E4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820</Words>
  <Characters>4679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7</cp:revision>
  <cp:lastPrinted>2019-07-16T14:56:00Z</cp:lastPrinted>
  <dcterms:created xsi:type="dcterms:W3CDTF">2019-06-10T17:57:00Z</dcterms:created>
  <dcterms:modified xsi:type="dcterms:W3CDTF">2019-07-16T19:32:00Z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73000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